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70" w:rsidRPr="000A7BB0" w:rsidRDefault="00832C70" w:rsidP="00832C70">
      <w:pPr>
        <w:spacing w:line="360" w:lineRule="auto"/>
        <w:rPr>
          <w:rFonts w:ascii="宋体" w:hAnsi="宋体"/>
          <w:b/>
          <w:szCs w:val="21"/>
        </w:rPr>
      </w:pPr>
      <w:r w:rsidRPr="000A7BB0">
        <w:rPr>
          <w:rFonts w:ascii="宋体" w:hAnsi="宋体" w:cs="宋体" w:hint="eastAsia"/>
          <w:b/>
          <w:color w:val="000000"/>
          <w:kern w:val="0"/>
          <w:szCs w:val="21"/>
        </w:rPr>
        <w:t>填表日期: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</w:t>
      </w:r>
      <w:r w:rsidRPr="000A7BB0">
        <w:rPr>
          <w:rFonts w:ascii="宋体" w:hAnsi="宋体" w:cs="宋体" w:hint="eastAsia"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0A7BB0">
        <w:rPr>
          <w:rFonts w:ascii="宋体" w:hAnsi="宋体" w:cs="宋体" w:hint="eastAsia"/>
          <w:color w:val="000000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0A7BB0">
        <w:rPr>
          <w:rFonts w:ascii="宋体" w:hAnsi="宋体" w:cs="宋体" w:hint="eastAsia"/>
          <w:color w:val="000000"/>
          <w:kern w:val="0"/>
          <w:szCs w:val="21"/>
        </w:rPr>
        <w:t>日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0A7BB0">
        <w:rPr>
          <w:rFonts w:ascii="宋体" w:hAnsi="宋体" w:hint="eastAsia"/>
          <w:b/>
          <w:szCs w:val="21"/>
        </w:rPr>
        <w:t>学校</w:t>
      </w:r>
      <w:r>
        <w:rPr>
          <w:rFonts w:ascii="宋体" w:hAnsi="宋体" w:hint="eastAsia"/>
          <w:b/>
          <w:szCs w:val="21"/>
        </w:rPr>
        <w:t>全称</w:t>
      </w:r>
      <w:r w:rsidRPr="000A7BB0"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b/>
          <w:szCs w:val="21"/>
        </w:rPr>
        <w:t xml:space="preserve">             □</w:t>
      </w:r>
      <w:r w:rsidRPr="000A7BB0">
        <w:rPr>
          <w:rFonts w:ascii="宋体" w:hAnsi="宋体" w:hint="eastAsia"/>
          <w:b/>
          <w:szCs w:val="21"/>
        </w:rPr>
        <w:t>高</w:t>
      </w:r>
      <w:r>
        <w:rPr>
          <w:rFonts w:ascii="宋体" w:hAnsi="宋体" w:hint="eastAsia"/>
          <w:b/>
          <w:szCs w:val="21"/>
        </w:rPr>
        <w:t xml:space="preserve"> □</w:t>
      </w:r>
      <w:r w:rsidRPr="000A7BB0">
        <w:rPr>
          <w:rFonts w:ascii="宋体" w:hAnsi="宋体" w:hint="eastAsia"/>
          <w:b/>
          <w:szCs w:val="21"/>
        </w:rPr>
        <w:t>初</w:t>
      </w:r>
      <w:r>
        <w:rPr>
          <w:rFonts w:ascii="宋体" w:hAnsi="宋体" w:hint="eastAsia"/>
          <w:b/>
          <w:szCs w:val="21"/>
        </w:rPr>
        <w:t xml:space="preserve"> □</w:t>
      </w:r>
      <w:r w:rsidRPr="000A7BB0">
        <w:rPr>
          <w:rFonts w:ascii="宋体" w:hAnsi="宋体" w:hint="eastAsia"/>
          <w:b/>
          <w:szCs w:val="21"/>
        </w:rPr>
        <w:t>小</w:t>
      </w:r>
      <w:r w:rsidRPr="00E21038">
        <w:rPr>
          <w:rFonts w:ascii="宋体" w:hAnsi="宋体" w:hint="eastAsia"/>
          <w:b/>
          <w:szCs w:val="21"/>
          <w:u w:val="single"/>
        </w:rPr>
        <w:t xml:space="preserve">    </w:t>
      </w:r>
      <w:r w:rsidRPr="000A7BB0">
        <w:rPr>
          <w:rFonts w:ascii="宋体" w:hAnsi="宋体" w:hint="eastAsia"/>
          <w:b/>
          <w:szCs w:val="21"/>
        </w:rPr>
        <w:t>年级</w:t>
      </w:r>
      <w:r w:rsidRPr="00E21038">
        <w:rPr>
          <w:rFonts w:ascii="宋体" w:hAnsi="宋体" w:hint="eastAsia"/>
          <w:b/>
          <w:szCs w:val="21"/>
          <w:u w:val="single"/>
        </w:rPr>
        <w:t xml:space="preserve">   </w:t>
      </w:r>
      <w:r w:rsidRPr="000A7BB0">
        <w:rPr>
          <w:rFonts w:ascii="宋体" w:hAnsi="宋体" w:hint="eastAsia"/>
          <w:b/>
          <w:szCs w:val="21"/>
        </w:rPr>
        <w:t xml:space="preserve">班  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21"/>
        <w:gridCol w:w="12"/>
        <w:gridCol w:w="1498"/>
        <w:gridCol w:w="992"/>
        <w:gridCol w:w="546"/>
        <w:gridCol w:w="305"/>
        <w:gridCol w:w="71"/>
        <w:gridCol w:w="74"/>
        <w:gridCol w:w="847"/>
        <w:gridCol w:w="712"/>
        <w:gridCol w:w="280"/>
        <w:gridCol w:w="173"/>
        <w:gridCol w:w="1390"/>
        <w:gridCol w:w="815"/>
        <w:gridCol w:w="1320"/>
      </w:tblGrid>
      <w:tr w:rsidR="00832C70" w:rsidRPr="00F66D5A" w:rsidTr="00883F1A">
        <w:trPr>
          <w:trHeight w:val="668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6" w:type="dxa"/>
            <w:gridSpan w:val="4"/>
            <w:shd w:val="clear" w:color="auto" w:fill="auto"/>
            <w:vAlign w:val="center"/>
          </w:tcPr>
          <w:p w:rsidR="00832C70" w:rsidRPr="00F66D5A" w:rsidRDefault="00832C70" w:rsidP="00883F1A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shd w:val="clear" w:color="auto" w:fill="auto"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32C70" w:rsidRPr="00F66D5A" w:rsidRDefault="00832C70" w:rsidP="00883F1A">
            <w:pPr>
              <w:spacing w:line="360" w:lineRule="auto"/>
              <w:ind w:firstLineChars="294" w:firstLine="617"/>
              <w:rPr>
                <w:rFonts w:ascii="宋体" w:hAnsi="宋体"/>
                <w:szCs w:val="21"/>
              </w:rPr>
            </w:pPr>
            <w:r w:rsidRPr="00F66D5A">
              <w:rPr>
                <w:rFonts w:ascii="宋体" w:hAnsi="宋体" w:hint="eastAsia"/>
                <w:szCs w:val="21"/>
              </w:rPr>
              <w:t>照片</w:t>
            </w:r>
            <w:r w:rsidRPr="00480681">
              <w:rPr>
                <w:rFonts w:ascii="宋体" w:hAnsi="宋体" w:hint="eastAsia"/>
                <w:szCs w:val="21"/>
              </w:rPr>
              <w:t>(</w:t>
            </w:r>
            <w:r w:rsidRPr="00480681">
              <w:rPr>
                <w:rFonts w:ascii="宋体" w:hAnsi="宋体" w:hint="eastAsia"/>
                <w:sz w:val="18"/>
                <w:szCs w:val="18"/>
              </w:rPr>
              <w:t>如无证件照片，也可用自拍本人正面半身照)</w:t>
            </w:r>
          </w:p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32C70" w:rsidRPr="00F66D5A" w:rsidTr="00883F1A">
        <w:trPr>
          <w:trHeight w:val="705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6" w:type="dxa"/>
            <w:gridSpan w:val="4"/>
            <w:shd w:val="clear" w:color="auto" w:fill="auto"/>
            <w:vAlign w:val="center"/>
          </w:tcPr>
          <w:p w:rsidR="00832C70" w:rsidRPr="00F66D5A" w:rsidRDefault="00832C70" w:rsidP="00883F1A">
            <w:pPr>
              <w:spacing w:line="360" w:lineRule="auto"/>
              <w:ind w:left="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联系人及电话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32C70" w:rsidRPr="00F66D5A" w:rsidTr="00883F1A">
        <w:trPr>
          <w:trHeight w:val="570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6900" w:type="dxa"/>
            <w:gridSpan w:val="12"/>
            <w:shd w:val="clear" w:color="auto" w:fill="auto"/>
            <w:vAlign w:val="center"/>
          </w:tcPr>
          <w:p w:rsidR="00832C70" w:rsidRPr="00F66D5A" w:rsidRDefault="00832C70" w:rsidP="00883F1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32C70" w:rsidRPr="00F66D5A" w:rsidTr="00883F1A">
        <w:trPr>
          <w:trHeight w:val="509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337A4C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7A4C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、收件</w:t>
            </w:r>
            <w:r w:rsidRPr="00337A4C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人和电话</w:t>
            </w:r>
          </w:p>
        </w:tc>
        <w:tc>
          <w:tcPr>
            <w:tcW w:w="6900" w:type="dxa"/>
            <w:gridSpan w:val="12"/>
            <w:shd w:val="clear" w:color="auto" w:fill="auto"/>
            <w:vAlign w:val="center"/>
          </w:tcPr>
          <w:p w:rsidR="00832C70" w:rsidRPr="00337A4C" w:rsidRDefault="00832C70" w:rsidP="00883F1A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vAlign w:val="center"/>
          </w:tcPr>
          <w:p w:rsidR="00832C70" w:rsidRPr="00F66D5A" w:rsidRDefault="00832C70" w:rsidP="00883F1A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631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本人QQ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4" w:type="dxa"/>
            <w:gridSpan w:val="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本人微信</w:t>
            </w:r>
            <w:proofErr w:type="gramEnd"/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兴趣爱好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834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银行汇款（如无银行信息，可先不填写）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银行</w:t>
            </w:r>
          </w:p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支行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影响汇款，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请申请人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</w:t>
            </w:r>
            <w:proofErr w:type="gramStart"/>
            <w:r w:rsidRPr="00F66D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拨打银行客服电话</w:t>
            </w:r>
            <w:proofErr w:type="gramEnd"/>
            <w:r w:rsidRPr="00F66D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询问）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832C70" w:rsidRPr="00480681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755"/>
          <w:jc w:val="center"/>
        </w:trPr>
        <w:tc>
          <w:tcPr>
            <w:tcW w:w="1384" w:type="dxa"/>
            <w:gridSpan w:val="2"/>
            <w:vMerge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银行</w:t>
            </w:r>
          </w:p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卡号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开户人姓名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871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最近一次考试各科成绩</w:t>
            </w:r>
          </w:p>
        </w:tc>
        <w:tc>
          <w:tcPr>
            <w:tcW w:w="4345" w:type="dxa"/>
            <w:gridSpan w:val="8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最近一次考试年级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班级排名（名次/人数）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2C70" w:rsidRPr="00F66D5A" w:rsidTr="00883F1A">
        <w:trPr>
          <w:trHeight w:val="952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（列出除本人外所有一同居住的家庭成员，如非直系亲属一同居住，写明原因）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职业及单位（学生注明学校及年级）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32C70" w:rsidRPr="00F66D5A" w:rsidTr="00883F1A">
        <w:trPr>
          <w:trHeight w:val="543"/>
          <w:jc w:val="center"/>
        </w:trPr>
        <w:tc>
          <w:tcPr>
            <w:tcW w:w="1384" w:type="dxa"/>
            <w:gridSpan w:val="2"/>
            <w:vMerge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565"/>
          <w:jc w:val="center"/>
        </w:trPr>
        <w:tc>
          <w:tcPr>
            <w:tcW w:w="1384" w:type="dxa"/>
            <w:gridSpan w:val="2"/>
            <w:vMerge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545"/>
          <w:jc w:val="center"/>
        </w:trPr>
        <w:tc>
          <w:tcPr>
            <w:tcW w:w="1384" w:type="dxa"/>
            <w:gridSpan w:val="2"/>
            <w:vMerge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525"/>
          <w:jc w:val="center"/>
        </w:trPr>
        <w:tc>
          <w:tcPr>
            <w:tcW w:w="1384" w:type="dxa"/>
            <w:gridSpan w:val="2"/>
            <w:vMerge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519"/>
          <w:jc w:val="center"/>
        </w:trPr>
        <w:tc>
          <w:tcPr>
            <w:tcW w:w="1384" w:type="dxa"/>
            <w:gridSpan w:val="2"/>
            <w:vMerge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609"/>
          <w:jc w:val="center"/>
        </w:trPr>
        <w:tc>
          <w:tcPr>
            <w:tcW w:w="1384" w:type="dxa"/>
            <w:gridSpan w:val="2"/>
            <w:vMerge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544"/>
          <w:jc w:val="center"/>
        </w:trPr>
        <w:tc>
          <w:tcPr>
            <w:tcW w:w="1384" w:type="dxa"/>
            <w:gridSpan w:val="2"/>
            <w:vMerge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636"/>
          <w:jc w:val="center"/>
        </w:trPr>
        <w:tc>
          <w:tcPr>
            <w:tcW w:w="1384" w:type="dxa"/>
            <w:gridSpan w:val="2"/>
            <w:vMerge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563"/>
          <w:jc w:val="center"/>
        </w:trPr>
        <w:tc>
          <w:tcPr>
            <w:tcW w:w="1384" w:type="dxa"/>
            <w:gridSpan w:val="2"/>
            <w:vMerge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1170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住房情况</w:t>
            </w:r>
          </w:p>
        </w:tc>
        <w:tc>
          <w:tcPr>
            <w:tcW w:w="5337" w:type="dxa"/>
            <w:gridSpan w:val="10"/>
            <w:shd w:val="clear" w:color="auto" w:fill="auto"/>
            <w:vAlign w:val="center"/>
          </w:tcPr>
          <w:p w:rsidR="00832C70" w:rsidRPr="00B621E3" w:rsidRDefault="00832C70" w:rsidP="00883F1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DE0E50">
              <w:rPr>
                <w:rFonts w:ascii="宋体" w:hAnsi="宋体" w:hint="eastAsia"/>
                <w:color w:val="000000"/>
                <w:szCs w:val="21"/>
              </w:rPr>
              <w:t>归属：</w:t>
            </w:r>
            <w:r w:rsidRPr="00F66D5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37461">
              <w:rPr>
                <w:rFonts w:ascii="宋体" w:hAnsi="宋体" w:hint="eastAsia"/>
                <w:color w:val="000000"/>
                <w:szCs w:val="21"/>
              </w:rPr>
              <w:t>自有住房</w:t>
            </w:r>
            <w:r w:rsidRPr="00F66D5A">
              <w:rPr>
                <w:rFonts w:ascii="宋体" w:hAnsi="宋体" w:hint="eastAsia"/>
                <w:color w:val="000000"/>
                <w:szCs w:val="21"/>
              </w:rPr>
              <w:t xml:space="preserve">  □借住  □租房   □其他</w:t>
            </w:r>
            <w:r w:rsidRPr="00B621E3"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</w:p>
        </w:tc>
        <w:tc>
          <w:tcPr>
            <w:tcW w:w="3698" w:type="dxa"/>
            <w:gridSpan w:val="4"/>
            <w:vMerge w:val="restart"/>
            <w:shd w:val="clear" w:color="auto" w:fill="auto"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如近5年内建造/购买，</w:t>
            </w:r>
          </w:p>
          <w:p w:rsidR="00832C70" w:rsidRPr="00F66D5A" w:rsidRDefault="00832C70" w:rsidP="00883F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总房款为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  <w:p w:rsidR="00832C70" w:rsidRPr="00F66D5A" w:rsidRDefault="00832C70" w:rsidP="00883F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自费费用为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  <w:p w:rsidR="00832C70" w:rsidRPr="00F66D5A" w:rsidRDefault="00832C70" w:rsidP="00883F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银行贷款费用为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  <w:p w:rsidR="00832C70" w:rsidRPr="00F66D5A" w:rsidRDefault="00832C70" w:rsidP="00883F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政府补贴费用为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万元     </w:t>
            </w:r>
          </w:p>
        </w:tc>
      </w:tr>
      <w:tr w:rsidR="00832C70" w:rsidRPr="00F66D5A" w:rsidTr="00883F1A">
        <w:trPr>
          <w:trHeight w:val="1170"/>
          <w:jc w:val="center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7" w:type="dxa"/>
            <w:gridSpan w:val="10"/>
            <w:shd w:val="clear" w:color="auto" w:fill="auto"/>
            <w:vAlign w:val="center"/>
          </w:tcPr>
          <w:p w:rsidR="00832C70" w:rsidRPr="00B621E3" w:rsidRDefault="00832C70" w:rsidP="00883F1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B621E3">
              <w:rPr>
                <w:rFonts w:ascii="宋体" w:hAnsi="宋体" w:hint="eastAsia"/>
                <w:color w:val="000000"/>
                <w:szCs w:val="21"/>
              </w:rPr>
              <w:t xml:space="preserve">□平房    </w:t>
            </w:r>
            <w:r w:rsidRPr="00F66D5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37461">
              <w:rPr>
                <w:rFonts w:ascii="宋体" w:hAnsi="宋体" w:hint="eastAsia"/>
                <w:color w:val="000000"/>
                <w:szCs w:val="21"/>
              </w:rPr>
              <w:t>农村自建楼房</w:t>
            </w:r>
            <w:r w:rsidRPr="00B621E3">
              <w:rPr>
                <w:rFonts w:ascii="宋体" w:hAnsi="宋体" w:hint="eastAsia"/>
                <w:color w:val="000000"/>
                <w:szCs w:val="21"/>
              </w:rPr>
              <w:t xml:space="preserve">  □城市楼房  </w:t>
            </w:r>
            <w:r w:rsidRPr="00F66D5A">
              <w:rPr>
                <w:rFonts w:ascii="宋体" w:hAnsi="宋体" w:hint="eastAsia"/>
                <w:color w:val="000000"/>
                <w:szCs w:val="21"/>
              </w:rPr>
              <w:t>□其他</w:t>
            </w:r>
            <w:r w:rsidRPr="00B621E3">
              <w:rPr>
                <w:rFonts w:ascii="宋体" w:hAnsi="宋体" w:hint="eastAsia"/>
                <w:color w:val="000000"/>
                <w:szCs w:val="21"/>
              </w:rPr>
              <w:t xml:space="preserve">             </w:t>
            </w:r>
          </w:p>
          <w:p w:rsidR="00832C70" w:rsidRPr="00B621E3" w:rsidRDefault="00832C70" w:rsidP="00883F1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B621E3">
              <w:rPr>
                <w:rFonts w:ascii="宋体" w:hAnsi="宋体" w:hint="eastAsia"/>
                <w:color w:val="000000"/>
                <w:szCs w:val="21"/>
              </w:rPr>
              <w:t>面积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837461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</w:t>
            </w:r>
            <w:r w:rsidRPr="00837461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平   </w:t>
            </w:r>
            <w:r w:rsidRPr="00B621E3">
              <w:rPr>
                <w:rFonts w:ascii="宋体" w:hAnsi="宋体" w:hint="eastAsia"/>
                <w:color w:val="000000"/>
                <w:szCs w:val="21"/>
              </w:rPr>
              <w:t xml:space="preserve">           间数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837461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837461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间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B621E3"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</w:p>
        </w:tc>
        <w:tc>
          <w:tcPr>
            <w:tcW w:w="3698" w:type="dxa"/>
            <w:gridSpan w:val="4"/>
            <w:vMerge/>
            <w:shd w:val="clear" w:color="auto" w:fill="auto"/>
            <w:vAlign w:val="center"/>
          </w:tcPr>
          <w:p w:rsidR="00832C70" w:rsidRPr="00F66D5A" w:rsidRDefault="00832C70" w:rsidP="00883F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1220"/>
          <w:jc w:val="center"/>
        </w:trPr>
        <w:tc>
          <w:tcPr>
            <w:tcW w:w="1396" w:type="dxa"/>
            <w:gridSpan w:val="3"/>
            <w:shd w:val="clear" w:color="auto" w:fill="auto"/>
            <w:vAlign w:val="center"/>
          </w:tcPr>
          <w:p w:rsidR="00832C70" w:rsidRPr="00F66D5A" w:rsidRDefault="00832C70" w:rsidP="00883F1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6D5A">
              <w:rPr>
                <w:rFonts w:ascii="宋体" w:hAnsi="宋体" w:hint="eastAsia"/>
                <w:color w:val="000000"/>
                <w:szCs w:val="21"/>
              </w:rPr>
              <w:t>家用电器及数码产品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:rsidR="00832C70" w:rsidRPr="00B621E3" w:rsidRDefault="00832C70" w:rsidP="00883F1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66D5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37461">
              <w:rPr>
                <w:rFonts w:ascii="宋体" w:hAnsi="宋体" w:hint="eastAsia"/>
                <w:color w:val="000000"/>
                <w:szCs w:val="21"/>
              </w:rPr>
              <w:t xml:space="preserve">电视   </w:t>
            </w:r>
            <w:r w:rsidRPr="00F66D5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37461">
              <w:rPr>
                <w:rFonts w:ascii="宋体" w:hAnsi="宋体" w:hint="eastAsia"/>
                <w:color w:val="000000"/>
                <w:szCs w:val="21"/>
              </w:rPr>
              <w:t xml:space="preserve">冰箱  </w:t>
            </w:r>
            <w:r w:rsidRPr="00F66D5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37461">
              <w:rPr>
                <w:rFonts w:ascii="宋体" w:hAnsi="宋体" w:hint="eastAsia"/>
                <w:color w:val="000000"/>
                <w:szCs w:val="21"/>
              </w:rPr>
              <w:t xml:space="preserve">洗衣机    </w:t>
            </w:r>
            <w:r w:rsidRPr="00F66D5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37461">
              <w:rPr>
                <w:rFonts w:ascii="宋体" w:hAnsi="宋体" w:hint="eastAsia"/>
                <w:color w:val="000000"/>
                <w:szCs w:val="21"/>
              </w:rPr>
              <w:t xml:space="preserve">电脑   </w:t>
            </w:r>
            <w:r w:rsidRPr="00F66D5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37461">
              <w:rPr>
                <w:rFonts w:ascii="宋体" w:hAnsi="宋体" w:hint="eastAsia"/>
                <w:color w:val="000000"/>
                <w:szCs w:val="21"/>
              </w:rPr>
              <w:t>无线/有线网络</w:t>
            </w:r>
            <w:r w:rsidRPr="00B621E3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:rsidR="00832C70" w:rsidRPr="00F66D5A" w:rsidRDefault="00832C70" w:rsidP="00883F1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66D5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37461">
              <w:rPr>
                <w:rFonts w:ascii="宋体" w:hAnsi="宋体" w:hint="eastAsia"/>
                <w:color w:val="000000"/>
                <w:szCs w:val="21"/>
              </w:rPr>
              <w:t>1千元以上手机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66D5A">
              <w:rPr>
                <w:rFonts w:ascii="宋体" w:hAnsi="宋体" w:hint="eastAsia"/>
                <w:color w:val="000000"/>
                <w:szCs w:val="21"/>
              </w:rPr>
              <w:t xml:space="preserve">□其他             </w:t>
            </w:r>
          </w:p>
        </w:tc>
        <w:tc>
          <w:tcPr>
            <w:tcW w:w="2289" w:type="dxa"/>
            <w:gridSpan w:val="6"/>
            <w:shd w:val="clear" w:color="auto" w:fill="auto"/>
            <w:vAlign w:val="center"/>
          </w:tcPr>
          <w:p w:rsidR="00832C70" w:rsidRPr="00F66D5A" w:rsidRDefault="00832C70" w:rsidP="00883F1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66D5A">
              <w:rPr>
                <w:rFonts w:ascii="宋体" w:hAnsi="宋体" w:hint="eastAsia"/>
                <w:color w:val="000000"/>
                <w:szCs w:val="21"/>
              </w:rPr>
              <w:t>家庭生产及交通工具</w:t>
            </w:r>
          </w:p>
        </w:tc>
        <w:tc>
          <w:tcPr>
            <w:tcW w:w="3698" w:type="dxa"/>
            <w:gridSpan w:val="4"/>
            <w:shd w:val="clear" w:color="auto" w:fill="auto"/>
            <w:vAlign w:val="center"/>
          </w:tcPr>
          <w:p w:rsidR="00832C70" w:rsidRPr="00995183" w:rsidRDefault="00832C70" w:rsidP="00883F1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995183">
              <w:rPr>
                <w:rFonts w:ascii="宋体" w:hAnsi="宋体" w:hint="eastAsia"/>
                <w:color w:val="000000"/>
                <w:szCs w:val="21"/>
              </w:rPr>
              <w:t>种类及数量（</w:t>
            </w:r>
            <w:r>
              <w:rPr>
                <w:rFonts w:ascii="宋体" w:hAnsi="宋体" w:hint="eastAsia"/>
                <w:color w:val="000000"/>
                <w:szCs w:val="21"/>
              </w:rPr>
              <w:t>如</w:t>
            </w:r>
            <w:r w:rsidRPr="00995183">
              <w:rPr>
                <w:rFonts w:ascii="宋体" w:hAnsi="宋体" w:hint="eastAsia"/>
                <w:color w:val="000000"/>
                <w:szCs w:val="21"/>
              </w:rPr>
              <w:t>货车/拖拉机/小汽车/摩托车/电动车/三轮车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  <w:r w:rsidRPr="00995183">
              <w:rPr>
                <w:rFonts w:ascii="宋体" w:hAnsi="宋体" w:hint="eastAsia"/>
                <w:color w:val="000000"/>
                <w:szCs w:val="21"/>
              </w:rPr>
              <w:t xml:space="preserve">）： </w:t>
            </w:r>
          </w:p>
          <w:p w:rsidR="00832C70" w:rsidRPr="00837461" w:rsidRDefault="00832C70" w:rsidP="00883F1A"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832C70" w:rsidRPr="00F66D5A" w:rsidTr="00883F1A">
        <w:trPr>
          <w:trHeight w:val="908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年收入情况</w:t>
            </w:r>
          </w:p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(根据实际情况填写，不符合实际情况</w:t>
            </w:r>
            <w:proofErr w:type="gramStart"/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填无即</w:t>
            </w:r>
            <w:proofErr w:type="gramEnd"/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可）</w:t>
            </w:r>
          </w:p>
        </w:tc>
        <w:tc>
          <w:tcPr>
            <w:tcW w:w="9035" w:type="dxa"/>
            <w:gridSpan w:val="14"/>
            <w:shd w:val="clear" w:color="auto" w:fill="auto"/>
            <w:vAlign w:val="center"/>
          </w:tcPr>
          <w:p w:rsidR="00832C70" w:rsidRPr="00DE0E50" w:rsidRDefault="00832C70" w:rsidP="00883F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0E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家庭年总收入</w:t>
            </w:r>
            <w:r w:rsidRPr="00DE0E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（务农+务工+蓄养家禽牲畜+补助+其他总和）</w:t>
            </w:r>
            <w:r w:rsidRPr="004806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（近一年内或近三年内家庭平均年收入，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孤儿请填写监护人的家庭情况收入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）：</w:t>
            </w:r>
            <w:r w:rsidRPr="00DE0E50"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DE0E50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         </w:t>
            </w:r>
            <w:r w:rsidRPr="00DE0E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元/年</w:t>
            </w:r>
          </w:p>
        </w:tc>
      </w:tr>
      <w:tr w:rsidR="00832C70" w:rsidRPr="00F66D5A" w:rsidTr="00883F1A">
        <w:trPr>
          <w:trHeight w:val="8086"/>
          <w:jc w:val="center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5" w:type="dxa"/>
            <w:gridSpan w:val="14"/>
            <w:shd w:val="clear" w:color="auto" w:fill="auto"/>
            <w:vAlign w:val="center"/>
          </w:tcPr>
          <w:p w:rsidR="00832C70" w:rsidRPr="00C74342" w:rsidRDefault="00832C70" w:rsidP="00883F1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务农收入：</w:t>
            </w:r>
            <w:r w:rsidRPr="00C74342"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元/年     </w:t>
            </w:r>
          </w:p>
          <w:p w:rsidR="00832C70" w:rsidRPr="00801C22" w:rsidRDefault="00832C70" w:rsidP="00883F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1C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主要经济作物：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</w:t>
            </w:r>
            <w:r w:rsidRPr="00801C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耕地总面积：            经济作物产量：        经济作物现价：</w:t>
            </w:r>
          </w:p>
          <w:p w:rsidR="00832C70" w:rsidRPr="00C74342" w:rsidRDefault="00832C70" w:rsidP="00883F1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务工收入：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480681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      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元/年    </w:t>
            </w:r>
          </w:p>
          <w:p w:rsidR="00832C70" w:rsidRPr="00801C22" w:rsidRDefault="00832C70" w:rsidP="00883F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1C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打工地点：□家附近（打零工，可每天回家）  □省内    □外省   </w:t>
            </w:r>
          </w:p>
          <w:p w:rsidR="00832C70" w:rsidRDefault="00832C70" w:rsidP="00883F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牲畜家禽收入：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元/年 </w:t>
            </w:r>
            <w:r w:rsidRPr="00801C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</w:p>
          <w:p w:rsidR="00832C70" w:rsidRPr="00801C22" w:rsidRDefault="00832C70" w:rsidP="00883F1A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374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牲畜</w:t>
            </w:r>
            <w:r w:rsidRPr="00D274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种类及数量：</w:t>
            </w:r>
          </w:p>
          <w:p w:rsidR="00832C70" w:rsidRPr="00C74342" w:rsidRDefault="00832C70" w:rsidP="00883F1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稳定职业及收入：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</w:t>
            </w:r>
            <w:r w:rsidRPr="00480681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</w:t>
            </w:r>
            <w:r w:rsidRPr="00480681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元/年         经商收入：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         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元/年 </w:t>
            </w:r>
          </w:p>
          <w:p w:rsidR="00832C70" w:rsidRDefault="00832C70" w:rsidP="00883F1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本年度补助收入总和：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  <w:u w:val="single"/>
              </w:rPr>
              <w:t xml:space="preserve">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C743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元/年  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7"/>
              <w:gridCol w:w="1467"/>
              <w:gridCol w:w="1159"/>
              <w:gridCol w:w="1134"/>
              <w:gridCol w:w="1418"/>
              <w:gridCol w:w="2159"/>
            </w:tblGrid>
            <w:tr w:rsidR="00832C70" w:rsidTr="00883F1A">
              <w:trPr>
                <w:trHeight w:val="769"/>
              </w:trPr>
              <w:tc>
                <w:tcPr>
                  <w:tcW w:w="1467" w:type="dxa"/>
                </w:tcPr>
                <w:p w:rsidR="00832C70" w:rsidRPr="00310C03" w:rsidRDefault="00832C70" w:rsidP="00883F1A">
                  <w:pPr>
                    <w:spacing w:line="360" w:lineRule="auto"/>
                    <w:rPr>
                      <w:rFonts w:ascii="宋体" w:hAnsi="宋体" w:cs="宋体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:rsidR="00832C70" w:rsidRPr="00310C03" w:rsidRDefault="00832C70" w:rsidP="00883F1A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000000"/>
                      <w:sz w:val="18"/>
                      <w:szCs w:val="18"/>
                    </w:rPr>
                  </w:pPr>
                  <w:r w:rsidRPr="00310C03">
                    <w:rPr>
                      <w:rFonts w:ascii="宋体" w:hAnsi="宋体" w:cs="宋体" w:hint="eastAsia"/>
                      <w:b/>
                      <w:color w:val="000000"/>
                      <w:sz w:val="18"/>
                      <w:szCs w:val="18"/>
                    </w:rPr>
                    <w:t>补助发放单位</w:t>
                  </w:r>
                </w:p>
              </w:tc>
              <w:tc>
                <w:tcPr>
                  <w:tcW w:w="1159" w:type="dxa"/>
                  <w:vAlign w:val="center"/>
                </w:tcPr>
                <w:p w:rsidR="00832C70" w:rsidRPr="00310C03" w:rsidRDefault="00832C70" w:rsidP="00883F1A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000000"/>
                      <w:sz w:val="18"/>
                      <w:szCs w:val="18"/>
                    </w:rPr>
                  </w:pPr>
                  <w:r w:rsidRPr="00310C03">
                    <w:rPr>
                      <w:rFonts w:ascii="宋体" w:hAnsi="宋体" w:cs="宋体" w:hint="eastAsia"/>
                      <w:b/>
                      <w:color w:val="000000"/>
                      <w:sz w:val="18"/>
                      <w:szCs w:val="18"/>
                    </w:rPr>
                    <w:t>被补助人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832C70" w:rsidRPr="00310C03" w:rsidRDefault="00832C70" w:rsidP="00883F1A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000000"/>
                      <w:sz w:val="18"/>
                      <w:szCs w:val="18"/>
                    </w:rPr>
                  </w:pPr>
                  <w:r w:rsidRPr="00310C03">
                    <w:rPr>
                      <w:rFonts w:ascii="宋体" w:hAnsi="宋体" w:cs="宋体" w:hint="eastAsia"/>
                      <w:b/>
                      <w:color w:val="000000"/>
                      <w:sz w:val="18"/>
                      <w:szCs w:val="18"/>
                    </w:rPr>
                    <w:t>补助金额</w:t>
                  </w:r>
                </w:p>
                <w:p w:rsidR="00832C70" w:rsidRPr="00310C03" w:rsidRDefault="00832C70" w:rsidP="00883F1A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000000"/>
                      <w:sz w:val="18"/>
                      <w:szCs w:val="18"/>
                    </w:rPr>
                  </w:pPr>
                  <w:r w:rsidRPr="00310C03">
                    <w:rPr>
                      <w:rFonts w:ascii="宋体" w:hAnsi="宋体" w:cs="宋体" w:hint="eastAsia"/>
                      <w:b/>
                      <w:color w:val="000000"/>
                      <w:sz w:val="18"/>
                      <w:szCs w:val="18"/>
                    </w:rPr>
                    <w:t>（元/年）</w:t>
                  </w:r>
                </w:p>
              </w:tc>
              <w:tc>
                <w:tcPr>
                  <w:tcW w:w="1418" w:type="dxa"/>
                  <w:vAlign w:val="center"/>
                </w:tcPr>
                <w:p w:rsidR="00832C70" w:rsidRPr="00310C03" w:rsidRDefault="00832C70" w:rsidP="00883F1A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000000"/>
                      <w:sz w:val="18"/>
                      <w:szCs w:val="18"/>
                    </w:rPr>
                  </w:pPr>
                  <w:r w:rsidRPr="00310C03">
                    <w:rPr>
                      <w:rFonts w:ascii="宋体" w:hAnsi="宋体" w:cs="宋体" w:hint="eastAsia"/>
                      <w:b/>
                      <w:color w:val="000000"/>
                      <w:sz w:val="18"/>
                      <w:szCs w:val="18"/>
                    </w:rPr>
                    <w:t>补助发放截止时间</w:t>
                  </w:r>
                </w:p>
              </w:tc>
              <w:tc>
                <w:tcPr>
                  <w:tcW w:w="2159" w:type="dxa"/>
                  <w:vAlign w:val="center"/>
                </w:tcPr>
                <w:p w:rsidR="00832C70" w:rsidRPr="00310C03" w:rsidRDefault="00832C70" w:rsidP="00883F1A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000000"/>
                      <w:sz w:val="18"/>
                      <w:szCs w:val="18"/>
                    </w:rPr>
                  </w:pPr>
                  <w:r w:rsidRPr="00310C03">
                    <w:rPr>
                      <w:rFonts w:ascii="宋体" w:hAnsi="宋体" w:cs="宋体" w:hint="eastAsia"/>
                      <w:b/>
                      <w:color w:val="000000"/>
                      <w:sz w:val="18"/>
                      <w:szCs w:val="18"/>
                    </w:rPr>
                    <w:t>补助缘由</w:t>
                  </w:r>
                </w:p>
              </w:tc>
            </w:tr>
            <w:tr w:rsidR="00832C70" w:rsidTr="00883F1A">
              <w:trPr>
                <w:trHeight w:val="898"/>
              </w:trPr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示例</w:t>
                  </w:r>
                </w:p>
              </w:tc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801C22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政府/学校/公益机构等</w:t>
                  </w: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1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801C22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本人/哥哥/奶奶</w:t>
                  </w: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等等</w:t>
                  </w:r>
                </w:p>
              </w:tc>
              <w:tc>
                <w:tcPr>
                  <w:tcW w:w="1134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418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801C22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无期限/2030年/</w:t>
                  </w: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仅补贴一次</w:t>
                  </w:r>
                </w:p>
              </w:tc>
              <w:tc>
                <w:tcPr>
                  <w:tcW w:w="2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01C22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低保</w:t>
                  </w:r>
                  <w:proofErr w:type="gramEnd"/>
                  <w:r w:rsidRPr="00801C22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/助学金/孤儿补助/退耕还林/住宿生补贴等</w:t>
                  </w:r>
                </w:p>
              </w:tc>
            </w:tr>
            <w:tr w:rsidR="00832C70" w:rsidTr="00883F1A">
              <w:trPr>
                <w:trHeight w:val="449"/>
              </w:trPr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2C70" w:rsidTr="00883F1A">
              <w:trPr>
                <w:trHeight w:val="449"/>
              </w:trPr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2C70" w:rsidTr="00883F1A">
              <w:trPr>
                <w:trHeight w:val="449"/>
              </w:trPr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2C70" w:rsidTr="00883F1A">
              <w:trPr>
                <w:trHeight w:val="363"/>
              </w:trPr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32C70" w:rsidTr="00883F1A">
              <w:trPr>
                <w:trHeight w:val="363"/>
              </w:trPr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67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59" w:type="dxa"/>
                </w:tcPr>
                <w:p w:rsidR="00832C70" w:rsidRDefault="00832C70" w:rsidP="00883F1A">
                  <w:pPr>
                    <w:spacing w:line="360" w:lineRule="auto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32C70" w:rsidRPr="00310C03" w:rsidRDefault="00832C70" w:rsidP="00883F1A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962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年支出情况（根据实际情况选填）</w:t>
            </w:r>
          </w:p>
        </w:tc>
        <w:tc>
          <w:tcPr>
            <w:tcW w:w="9035" w:type="dxa"/>
            <w:gridSpan w:val="14"/>
            <w:shd w:val="clear" w:color="auto" w:fill="auto"/>
            <w:vAlign w:val="center"/>
          </w:tcPr>
          <w:p w:rsidR="00832C70" w:rsidRPr="001400E8" w:rsidRDefault="00832C70" w:rsidP="00883F1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40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家庭年总支出</w:t>
            </w:r>
            <w:r w:rsidRPr="00DE0E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（生活支出+教育支出+医疗支出+其他支出）</w:t>
            </w:r>
            <w:r w:rsidRPr="004806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（近一年内或近三年内家庭平均年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  <w:r w:rsidRPr="004806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孤儿请填写监护人的家庭情况支出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140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：</w:t>
            </w:r>
            <w:r w:rsidRPr="001400E8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                        </w:t>
            </w:r>
            <w:r w:rsidRPr="00140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元/年</w:t>
            </w:r>
          </w:p>
        </w:tc>
      </w:tr>
      <w:tr w:rsidR="00832C70" w:rsidRPr="00F66D5A" w:rsidTr="00883F1A">
        <w:trPr>
          <w:trHeight w:val="6667"/>
          <w:jc w:val="center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5" w:type="dxa"/>
            <w:gridSpan w:val="1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0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教育支出</w:t>
            </w:r>
            <w:r w:rsidRPr="004806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谁</w:t>
            </w:r>
            <w:r w:rsidRPr="004806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，缴纳什么费用，金额）（分别</w:t>
            </w:r>
            <w:proofErr w:type="gramStart"/>
            <w:r w:rsidRPr="004806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列家庭</w:t>
            </w:r>
            <w:proofErr w:type="gramEnd"/>
            <w:r w:rsidRPr="0048068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中所有就读学生，例哥哥交通500元/每年）</w:t>
            </w:r>
            <w:bookmarkStart w:id="0" w:name="_GoBack"/>
            <w:bookmarkEnd w:id="0"/>
          </w:p>
          <w:tbl>
            <w:tblPr>
              <w:tblW w:w="8799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1418"/>
              <w:gridCol w:w="1587"/>
              <w:gridCol w:w="1323"/>
              <w:gridCol w:w="1344"/>
              <w:gridCol w:w="1302"/>
              <w:gridCol w:w="1134"/>
            </w:tblGrid>
            <w:tr w:rsidR="00832C70" w:rsidRPr="001400E8" w:rsidTr="00883F1A">
              <w:trPr>
                <w:trHeight w:val="948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申请人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对其称谓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学费/学杂费（元/年）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求学交通费（元/年）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学校住宿费（元/年）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学校就餐费（元/年）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其他费用（元/年）</w:t>
                  </w:r>
                </w:p>
              </w:tc>
            </w:tr>
            <w:tr w:rsidR="00832C70" w:rsidRPr="001400E8" w:rsidTr="00883F1A">
              <w:trPr>
                <w:trHeight w:val="562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832C70" w:rsidRPr="001400E8" w:rsidTr="00883F1A">
              <w:trPr>
                <w:trHeight w:val="570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832C70" w:rsidRPr="001400E8" w:rsidTr="00883F1A">
              <w:trPr>
                <w:trHeight w:val="550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832C70" w:rsidRPr="001400E8" w:rsidTr="00883F1A">
              <w:trPr>
                <w:trHeight w:val="558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1400E8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832C70" w:rsidRDefault="00832C70" w:rsidP="00883F1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32C70" w:rsidRPr="00A57BD3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00E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医疗支出</w:t>
            </w:r>
            <w:r w:rsidRPr="001400E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（分别列举近三年内家庭成员用于医疗方面报销前花费5000元以上的支出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）（</w:t>
            </w:r>
            <w:r w:rsidRPr="003374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谁在哪年治疗什么疾病报销后实际花费多少元，是否需要持续治疗，持续治疗几年，每年将花费多少元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tbl>
            <w:tblPr>
              <w:tblW w:w="8739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1617"/>
              <w:gridCol w:w="940"/>
              <w:gridCol w:w="1111"/>
              <w:gridCol w:w="1132"/>
              <w:gridCol w:w="940"/>
              <w:gridCol w:w="1154"/>
              <w:gridCol w:w="1154"/>
            </w:tblGrid>
            <w:tr w:rsidR="00832C70" w:rsidRPr="00A57BD3" w:rsidTr="00883F1A">
              <w:trPr>
                <w:trHeight w:val="1233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400E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申请人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对其称谓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年份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疾病名称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报销后实际费用（元/年）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是否需要持续治疗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持续治疗几年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持续治疗预估费用（元/年）</w:t>
                  </w:r>
                </w:p>
              </w:tc>
            </w:tr>
            <w:tr w:rsidR="00832C70" w:rsidRPr="00A57BD3" w:rsidTr="00883F1A">
              <w:trPr>
                <w:trHeight w:val="449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832C70" w:rsidRPr="00A57BD3" w:rsidTr="00883F1A">
              <w:trPr>
                <w:trHeight w:val="415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832C70" w:rsidRPr="00A57BD3" w:rsidTr="00883F1A">
              <w:trPr>
                <w:trHeight w:val="407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832C70" w:rsidRPr="00A57BD3" w:rsidTr="00883F1A">
              <w:trPr>
                <w:trHeight w:val="407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2C70" w:rsidRPr="00A57BD3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32C70" w:rsidRPr="00A57BD3" w:rsidTr="00883F1A">
              <w:trPr>
                <w:trHeight w:val="398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70" w:rsidRPr="00A57BD3" w:rsidRDefault="00832C70" w:rsidP="00883F1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57BD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832C70" w:rsidRDefault="00832C70" w:rsidP="00883F1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832C70" w:rsidRPr="00837461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 w:rsidRPr="00A57BD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其他支出（如租房租金等）：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费用名称：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</w:t>
            </w:r>
            <w:r w:rsidRPr="00337A4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金额为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</w:tc>
      </w:tr>
      <w:tr w:rsidR="00832C70" w:rsidRPr="00F66D5A" w:rsidTr="00883F1A">
        <w:trPr>
          <w:trHeight w:val="1123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外债情况</w:t>
            </w:r>
          </w:p>
        </w:tc>
        <w:tc>
          <w:tcPr>
            <w:tcW w:w="9035" w:type="dxa"/>
            <w:gridSpan w:val="1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□无外债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□有外债，金额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元；          </w:t>
            </w:r>
          </w:p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外债原因（外债具体原因及偿还能力）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</w:p>
        </w:tc>
      </w:tr>
      <w:tr w:rsidR="00832C70" w:rsidRPr="00F66D5A" w:rsidTr="00883F1A">
        <w:trPr>
          <w:trHeight w:val="1323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致贫原因（可多选）</w:t>
            </w:r>
          </w:p>
        </w:tc>
        <w:tc>
          <w:tcPr>
            <w:tcW w:w="9035" w:type="dxa"/>
            <w:gridSpan w:val="1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□因病致贫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因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学致贫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□家庭变故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□缺乏增收项目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□人口多，劳动力少      □灾害致贫：</w:t>
            </w:r>
            <w:r w:rsidRPr="00DE0E50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  <w:r w:rsidRPr="00DE0E5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</w:t>
            </w:r>
          </w:p>
        </w:tc>
      </w:tr>
      <w:tr w:rsidR="00832C70" w:rsidRPr="00F66D5A" w:rsidTr="00883F1A">
        <w:trPr>
          <w:trHeight w:val="1975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该生及家庭情况或申请表未涉及内容补充说明</w:t>
            </w:r>
          </w:p>
        </w:tc>
        <w:tc>
          <w:tcPr>
            <w:tcW w:w="9035" w:type="dxa"/>
            <w:gridSpan w:val="1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759"/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班主任姓名</w:t>
            </w:r>
          </w:p>
        </w:tc>
        <w:tc>
          <w:tcPr>
            <w:tcW w:w="3519" w:type="dxa"/>
            <w:gridSpan w:val="8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1490"/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班主任对该生评语</w:t>
            </w:r>
          </w:p>
        </w:tc>
        <w:tc>
          <w:tcPr>
            <w:tcW w:w="9056" w:type="dxa"/>
            <w:gridSpan w:val="15"/>
            <w:shd w:val="clear" w:color="auto" w:fill="auto"/>
            <w:vAlign w:val="center"/>
          </w:tcPr>
          <w:p w:rsidR="00832C70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1680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学校意见</w:t>
            </w:r>
          </w:p>
          <w:p w:rsidR="00832C70" w:rsidRPr="00F66D5A" w:rsidRDefault="00832C70" w:rsidP="00883F1A">
            <w:pPr>
              <w:widowControl/>
              <w:spacing w:line="360" w:lineRule="auto"/>
              <w:ind w:firstLineChars="50" w:firstLine="10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9035" w:type="dxa"/>
            <w:gridSpan w:val="1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32C70" w:rsidRPr="00F66D5A" w:rsidTr="00883F1A">
        <w:trPr>
          <w:trHeight w:val="1420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调研人意见或补充说明</w:t>
            </w:r>
          </w:p>
        </w:tc>
        <w:tc>
          <w:tcPr>
            <w:tcW w:w="9035" w:type="dxa"/>
            <w:gridSpan w:val="1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2C70" w:rsidRPr="00F66D5A" w:rsidTr="00883F1A">
        <w:trPr>
          <w:trHeight w:val="1549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基金会</w:t>
            </w:r>
          </w:p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035" w:type="dxa"/>
            <w:gridSpan w:val="14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2C70" w:rsidRPr="00F66D5A" w:rsidTr="00883F1A">
        <w:trPr>
          <w:trHeight w:val="3661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832C70" w:rsidRPr="00F66D5A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7870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申请材料</w:t>
            </w:r>
            <w:r w:rsidRPr="006478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（除《资助申请表》需要提供纸质版及电子版外，其他均可提供电子版）</w:t>
            </w:r>
          </w:p>
        </w:tc>
        <w:tc>
          <w:tcPr>
            <w:tcW w:w="9035" w:type="dxa"/>
            <w:gridSpan w:val="14"/>
            <w:shd w:val="clear" w:color="auto" w:fill="auto"/>
            <w:vAlign w:val="center"/>
          </w:tcPr>
          <w:p w:rsidR="00832C70" w:rsidRPr="00F66D5A" w:rsidRDefault="00832C70" w:rsidP="00832C70">
            <w:pPr>
              <w:pStyle w:val="1"/>
              <w:numPr>
                <w:ilvl w:val="0"/>
                <w:numId w:val="1"/>
              </w:numPr>
              <w:spacing w:line="360" w:lineRule="auto"/>
              <w:ind w:hangingChars="2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北京华宇公益基金会《资助申请表》并</w:t>
            </w:r>
            <w:proofErr w:type="gramStart"/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加盖现</w:t>
            </w:r>
            <w:proofErr w:type="gramEnd"/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就读学校公章和意见（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提交</w:t>
            </w: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纸质版及电子版）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832C70" w:rsidRPr="00F66D5A" w:rsidRDefault="00832C70" w:rsidP="00832C70">
            <w:pPr>
              <w:pStyle w:val="1"/>
              <w:numPr>
                <w:ilvl w:val="0"/>
                <w:numId w:val="1"/>
              </w:numPr>
              <w:spacing w:line="360" w:lineRule="auto"/>
              <w:ind w:hangingChars="2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贫困证明复印件，如</w:t>
            </w:r>
            <w:proofErr w:type="gramStart"/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低保证明</w:t>
            </w:r>
            <w:proofErr w:type="gramEnd"/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、残疾证明或其他社会组织被资助证明、病历、医院缴费收据、欠条等（没有可忽略，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提交</w:t>
            </w: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纸质版或电子版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均可</w:t>
            </w: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）；</w:t>
            </w:r>
          </w:p>
          <w:p w:rsidR="00832C70" w:rsidRPr="00F66D5A" w:rsidRDefault="00832C70" w:rsidP="00832C70">
            <w:pPr>
              <w:pStyle w:val="1"/>
              <w:numPr>
                <w:ilvl w:val="0"/>
                <w:numId w:val="1"/>
              </w:numPr>
              <w:spacing w:line="360" w:lineRule="auto"/>
              <w:ind w:hangingChars="2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本人以及监护人户口本复印件或身份证复印件（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提交</w:t>
            </w: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纸质版或电子版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均可</w:t>
            </w: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）；</w:t>
            </w:r>
          </w:p>
          <w:p w:rsidR="00832C70" w:rsidRPr="00F66D5A" w:rsidRDefault="00832C70" w:rsidP="00832C70">
            <w:pPr>
              <w:pStyle w:val="1"/>
              <w:numPr>
                <w:ilvl w:val="0"/>
                <w:numId w:val="1"/>
              </w:numPr>
              <w:spacing w:line="360" w:lineRule="auto"/>
              <w:ind w:hangingChars="2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银行卡号，可在银行卡卡号下面用正楷写清账户以及开户人姓名全称（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提交</w:t>
            </w: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纸质版或电子版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均可</w:t>
            </w: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）；如无银行卡可在确认资助后再另行补充；</w:t>
            </w:r>
          </w:p>
          <w:p w:rsidR="00832C70" w:rsidRPr="00F66D5A" w:rsidRDefault="00832C70" w:rsidP="00832C70">
            <w:pPr>
              <w:pStyle w:val="1"/>
              <w:numPr>
                <w:ilvl w:val="0"/>
                <w:numId w:val="1"/>
              </w:numPr>
              <w:spacing w:line="360" w:lineRule="auto"/>
              <w:ind w:hangingChars="2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相关照片：个人生活照片、住房情况</w:t>
            </w: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照片以及家庭成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员合照等（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提交</w:t>
            </w: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纸质版或电子版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均可</w:t>
            </w:r>
            <w:r w:rsidRPr="00F66D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832C70" w:rsidRDefault="00832C70" w:rsidP="00832C70">
      <w:pPr>
        <w:widowControl/>
        <w:spacing w:line="360" w:lineRule="auto"/>
        <w:rPr>
          <w:rFonts w:ascii="宋体" w:hAnsi="宋体" w:cs="宋体" w:hint="eastAsia"/>
          <w:b/>
          <w:color w:val="000000"/>
          <w:kern w:val="0"/>
          <w:szCs w:val="21"/>
        </w:rPr>
      </w:pPr>
    </w:p>
    <w:p w:rsidR="00832C70" w:rsidRDefault="00832C70" w:rsidP="00832C70">
      <w:pPr>
        <w:widowControl/>
        <w:spacing w:line="360" w:lineRule="auto"/>
        <w:rPr>
          <w:rFonts w:ascii="宋体" w:hAnsi="宋体" w:cs="宋体" w:hint="eastAsia"/>
          <w:b/>
          <w:color w:val="000000"/>
          <w:kern w:val="0"/>
          <w:szCs w:val="21"/>
        </w:rPr>
      </w:pPr>
    </w:p>
    <w:p w:rsidR="00832C70" w:rsidRDefault="00832C70" w:rsidP="00832C70">
      <w:pPr>
        <w:widowControl/>
        <w:spacing w:line="360" w:lineRule="auto"/>
        <w:rPr>
          <w:rFonts w:ascii="宋体" w:hAnsi="宋体" w:cs="宋体" w:hint="eastAsia"/>
          <w:b/>
          <w:color w:val="000000"/>
          <w:kern w:val="0"/>
          <w:szCs w:val="21"/>
        </w:rPr>
      </w:pPr>
    </w:p>
    <w:p w:rsidR="00832C70" w:rsidRDefault="00832C70" w:rsidP="00832C70">
      <w:pPr>
        <w:widowControl/>
        <w:spacing w:line="360" w:lineRule="auto"/>
        <w:rPr>
          <w:rFonts w:ascii="宋体" w:hAnsi="宋体" w:cs="宋体" w:hint="eastAsia"/>
          <w:b/>
          <w:color w:val="000000"/>
          <w:kern w:val="0"/>
          <w:szCs w:val="21"/>
        </w:rPr>
      </w:pPr>
    </w:p>
    <w:p w:rsidR="00832C70" w:rsidRDefault="00832C70" w:rsidP="00832C70">
      <w:pPr>
        <w:widowControl/>
        <w:spacing w:line="360" w:lineRule="auto"/>
        <w:rPr>
          <w:rFonts w:ascii="宋体" w:hAnsi="宋体" w:cs="宋体" w:hint="eastAsia"/>
          <w:b/>
          <w:color w:val="000000"/>
          <w:kern w:val="0"/>
          <w:szCs w:val="21"/>
        </w:rPr>
      </w:pPr>
    </w:p>
    <w:p w:rsidR="00832C70" w:rsidRDefault="00832C70" w:rsidP="00832C70">
      <w:pPr>
        <w:widowControl/>
        <w:spacing w:line="360" w:lineRule="auto"/>
        <w:rPr>
          <w:rFonts w:ascii="宋体" w:hAnsi="宋体" w:cs="宋体" w:hint="eastAsia"/>
          <w:b/>
          <w:color w:val="000000"/>
          <w:kern w:val="0"/>
          <w:szCs w:val="21"/>
        </w:rPr>
      </w:pPr>
    </w:p>
    <w:p w:rsidR="00832C70" w:rsidRDefault="00832C70" w:rsidP="00832C70"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</w:p>
    <w:p w:rsidR="00832C70" w:rsidRPr="009201CF" w:rsidRDefault="00832C70" w:rsidP="00832C70"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 w:rsidRPr="000A7BB0">
        <w:rPr>
          <w:rFonts w:ascii="宋体" w:hAnsi="宋体" w:cs="宋体" w:hint="eastAsia"/>
          <w:b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以下内容可</w:t>
      </w:r>
      <w:r w:rsidRPr="000A7BB0">
        <w:rPr>
          <w:rFonts w:ascii="宋体" w:hAnsi="宋体" w:cs="宋体" w:hint="eastAsia"/>
          <w:b/>
          <w:color w:val="000000"/>
          <w:kern w:val="0"/>
          <w:szCs w:val="21"/>
        </w:rPr>
        <w:t>由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申请人、监护人或熟悉申请人家庭情况的</w:t>
      </w:r>
      <w:r w:rsidRPr="000A7BB0">
        <w:rPr>
          <w:rFonts w:ascii="宋体" w:hAnsi="宋体" w:cs="宋体" w:hint="eastAsia"/>
          <w:b/>
          <w:color w:val="000000"/>
          <w:kern w:val="0"/>
          <w:szCs w:val="21"/>
        </w:rPr>
        <w:t>推荐人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/调研人/联系人</w:t>
      </w:r>
      <w:r w:rsidRPr="000A7BB0">
        <w:rPr>
          <w:rFonts w:ascii="宋体" w:hAnsi="宋体" w:cs="宋体" w:hint="eastAsia"/>
          <w:b/>
          <w:color w:val="000000"/>
          <w:kern w:val="0"/>
          <w:szCs w:val="21"/>
        </w:rPr>
        <w:t>填写）</w:t>
      </w:r>
    </w:p>
    <w:tbl>
      <w:tblPr>
        <w:tblpPr w:leftFromText="180" w:rightFromText="180" w:vertAnchor="page" w:horzAnchor="margin" w:tblpXSpec="center" w:tblpY="2026"/>
        <w:tblW w:w="10728" w:type="dxa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993"/>
        <w:gridCol w:w="3390"/>
      </w:tblGrid>
      <w:tr w:rsidR="00832C70" w:rsidRPr="000A7BB0" w:rsidTr="00883F1A">
        <w:trPr>
          <w:trHeight w:val="9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ind w:firstLineChars="100" w:firstLine="211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致贫原因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E3F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获得附加金额说明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符合</w:t>
            </w:r>
            <w:r w:rsidRPr="000A7BB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与否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如选“是”，请说明具体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情况</w:t>
            </w:r>
            <w:r w:rsidRPr="00341B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（直接影响申请资助金额，符合的条件务必将具体情况补充完整）</w:t>
            </w:r>
          </w:p>
        </w:tc>
      </w:tr>
      <w:tr w:rsidR="00832C70" w:rsidRPr="000A7BB0" w:rsidTr="00883F1A">
        <w:trPr>
          <w:trHeight w:val="108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341B1C" w:rsidRDefault="00832C70" w:rsidP="00883F1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41B1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申请人</w:t>
            </w:r>
          </w:p>
          <w:p w:rsidR="00832C70" w:rsidRPr="00341B1C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1B1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重度疾病/残疾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D714EF" w:rsidRDefault="00832C70" w:rsidP="00832C70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714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申请人</w:t>
            </w:r>
            <w:proofErr w:type="gramStart"/>
            <w:r w:rsidRPr="00D714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患有需</w:t>
            </w:r>
            <w:proofErr w:type="gramEnd"/>
            <w:r w:rsidRPr="00D714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持续治疗至少3年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的疾病或残疾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□否</w:t>
            </w:r>
          </w:p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2F0A41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D9D9D9" w:themeColor="background1" w:themeShade="D9"/>
                <w:kern w:val="0"/>
                <w:sz w:val="18"/>
                <w:szCs w:val="18"/>
              </w:rPr>
            </w:pP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疾病/残疾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种类</w:t>
            </w: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，需要治疗费用总额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（如可估算）</w:t>
            </w: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近一年内报销后实际</w:t>
            </w: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花费为多少？</w:t>
            </w:r>
          </w:p>
        </w:tc>
      </w:tr>
      <w:tr w:rsidR="00832C70" w:rsidRPr="000A7BB0" w:rsidTr="00883F1A">
        <w:trPr>
          <w:trHeight w:val="126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341B1C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1B1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（事实）孤儿/单亲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CE3FDB" w:rsidRDefault="00832C70" w:rsidP="00883F1A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714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父母至少一方死亡或由于客观、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主观原因对申请人无法承担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或不承担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赡养义务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□否</w:t>
            </w:r>
          </w:p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2F0A41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D9D9D9" w:themeColor="background1" w:themeShade="D9"/>
                <w:kern w:val="0"/>
                <w:sz w:val="18"/>
                <w:szCs w:val="18"/>
              </w:rPr>
            </w:pP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哪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方</w:t>
            </w: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父母在什么时间由于什么原因去世；单亲家庭申请人目前由谁赡养，另一方不赡养的原因；</w:t>
            </w:r>
          </w:p>
        </w:tc>
      </w:tr>
      <w:tr w:rsidR="00832C70" w:rsidRPr="000A7BB0" w:rsidTr="00883F1A">
        <w:trPr>
          <w:trHeight w:val="112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341B1C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1B1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监护人至少一方无劳动能力+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CE3FDB" w:rsidRDefault="00832C70" w:rsidP="00883F1A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714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申请人监护人中有一人或两人均由于身体原因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或其他原因</w:t>
            </w:r>
            <w:r w:rsidRPr="00D714E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无法务工或从事重体力劳动；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□否</w:t>
            </w:r>
          </w:p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2F0A41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D9D9D9" w:themeColor="background1" w:themeShade="D9"/>
                <w:kern w:val="0"/>
                <w:sz w:val="18"/>
                <w:szCs w:val="18"/>
              </w:rPr>
            </w:pP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无法从事务工或重体力劳动的监护人与申请人关系及原因</w:t>
            </w:r>
          </w:p>
        </w:tc>
      </w:tr>
      <w:tr w:rsidR="00832C70" w:rsidRPr="000A7BB0" w:rsidTr="00883F1A">
        <w:trPr>
          <w:trHeight w:val="141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341B1C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1B1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多孩子就读非义务教育+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CE3FDB" w:rsidRDefault="00832C70" w:rsidP="00883F1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E3FD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除</w:t>
            </w:r>
            <w:r w:rsidRPr="00CE3FDB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申请人本人外，家庭仍有</w:t>
            </w:r>
            <w:r w:rsidRPr="00CE3FD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其他成员</w:t>
            </w:r>
            <w:r w:rsidRPr="00CE3FDB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至少一</w:t>
            </w:r>
            <w:r w:rsidRPr="00CE3FD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</w:t>
            </w:r>
            <w:r w:rsidRPr="00CE3FDB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就读非义务教育并</w:t>
            </w:r>
            <w:r w:rsidRPr="00CE3FD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且该名成员</w:t>
            </w:r>
            <w:r w:rsidRPr="00CE3FDB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未获得其他任何机构</w:t>
            </w:r>
            <w:r w:rsidRPr="00CE3FD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连续</w:t>
            </w:r>
            <w:r w:rsidRPr="00CE3FDB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两年的资助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□否</w:t>
            </w:r>
          </w:p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2F0A41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D9D9D9" w:themeColor="background1" w:themeShade="D9"/>
                <w:kern w:val="0"/>
                <w:sz w:val="18"/>
                <w:szCs w:val="18"/>
              </w:rPr>
            </w:pP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家庭中符合此项条件的就读非义务教育的成员人数、年级以及与申请人的关系</w:t>
            </w:r>
          </w:p>
        </w:tc>
      </w:tr>
      <w:tr w:rsidR="00832C70" w:rsidRPr="000A7BB0" w:rsidTr="00883F1A">
        <w:trPr>
          <w:trHeight w:val="126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341B1C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1B1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近1年</w:t>
            </w:r>
            <w:r w:rsidRPr="00341B1C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内</w:t>
            </w:r>
            <w:r w:rsidRPr="00341B1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遭遇重大灾祸+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2F0A41" w:rsidRDefault="00832C70" w:rsidP="00883F1A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F0A4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近一年内遭遇过直接导致家庭经济困难的重大自然灾害或人为灾祸；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□否</w:t>
            </w:r>
          </w:p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2F0A41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D9D9D9" w:themeColor="background1" w:themeShade="D9"/>
                <w:kern w:val="0"/>
                <w:sz w:val="18"/>
                <w:szCs w:val="18"/>
              </w:rPr>
            </w:pP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遭遇自然灾害/灾祸的时间及种类以及对家庭的影响程度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：</w:t>
            </w:r>
          </w:p>
        </w:tc>
      </w:tr>
      <w:tr w:rsidR="00832C70" w:rsidRPr="000A7BB0" w:rsidTr="00883F1A">
        <w:trPr>
          <w:trHeight w:val="124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341B1C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1B1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全自费住校+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CE3FDB" w:rsidRDefault="00832C70" w:rsidP="00883F1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E3FD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学校住宿并未获得个人、学校或政府等相关部门关于住宿费用的资助或补贴；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□否</w:t>
            </w:r>
          </w:p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2F0A41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D9D9D9" w:themeColor="background1" w:themeShade="D9"/>
                <w:kern w:val="0"/>
                <w:sz w:val="18"/>
                <w:szCs w:val="18"/>
              </w:rPr>
            </w:pP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请写明申请人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目前在校</w:t>
            </w: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住宿金额</w:t>
            </w:r>
          </w:p>
        </w:tc>
      </w:tr>
      <w:tr w:rsidR="00832C70" w:rsidRPr="000A7BB0" w:rsidTr="00883F1A">
        <w:trPr>
          <w:trHeight w:val="154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341B1C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1B1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在校用餐费用</w:t>
            </w:r>
            <w:r w:rsidRPr="00341B1C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大于20</w:t>
            </w:r>
            <w:r w:rsidRPr="00341B1C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元/天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CE3FDB" w:rsidRDefault="00832C70" w:rsidP="00883F1A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E3FD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申请人每天在校用餐总费用大于20元/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天且不高于同校其他学生每天就餐</w:t>
            </w:r>
            <w:r w:rsidRPr="00CE3FD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平均费用，每餐花费不高于同校其他学生的同一时间段的每顿用餐费用。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□否</w:t>
            </w:r>
          </w:p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2F0A41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D9D9D9" w:themeColor="background1" w:themeShade="D9"/>
                <w:kern w:val="0"/>
                <w:sz w:val="18"/>
                <w:szCs w:val="18"/>
              </w:rPr>
            </w:pP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请写明申请人每天平均在校就餐次数以及每顿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就餐平均</w:t>
            </w:r>
            <w:r w:rsidRPr="002F0A41"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金额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 w:val="18"/>
                <w:szCs w:val="18"/>
              </w:rPr>
              <w:t>：</w:t>
            </w:r>
          </w:p>
        </w:tc>
      </w:tr>
      <w:tr w:rsidR="00832C70" w:rsidRPr="000A7BB0" w:rsidTr="00883F1A">
        <w:trPr>
          <w:trHeight w:val="101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341B1C" w:rsidRDefault="00832C70" w:rsidP="00883F1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41B1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CE3FDB" w:rsidRDefault="00832C70" w:rsidP="00883F1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E3FD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附加项中未提及但却直接导致家庭生活水平下降的其他支出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□否</w:t>
            </w:r>
          </w:p>
          <w:p w:rsidR="00832C70" w:rsidRPr="000A7BB0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7BB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C70" w:rsidRPr="002F0A41" w:rsidRDefault="00832C70" w:rsidP="00883F1A">
            <w:pPr>
              <w:widowControl/>
              <w:spacing w:line="360" w:lineRule="auto"/>
              <w:jc w:val="left"/>
              <w:rPr>
                <w:rFonts w:ascii="宋体" w:hAnsi="宋体" w:cs="宋体"/>
                <w:color w:val="D9D9D9" w:themeColor="background1" w:themeShade="D9"/>
                <w:kern w:val="0"/>
                <w:sz w:val="18"/>
                <w:szCs w:val="18"/>
              </w:rPr>
            </w:pPr>
          </w:p>
        </w:tc>
      </w:tr>
    </w:tbl>
    <w:p w:rsidR="00D32D4D" w:rsidRDefault="00D32D4D" w:rsidP="006665F1"/>
    <w:sectPr w:rsidR="00D32D4D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07" w:rsidRDefault="00131607" w:rsidP="00245FCC">
      <w:r>
        <w:separator/>
      </w:r>
    </w:p>
  </w:endnote>
  <w:endnote w:type="continuationSeparator" w:id="0">
    <w:p w:rsidR="00131607" w:rsidRDefault="00131607" w:rsidP="0024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07" w:rsidRDefault="00131607" w:rsidP="00245FCC">
      <w:r>
        <w:separator/>
      </w:r>
    </w:p>
  </w:footnote>
  <w:footnote w:type="continuationSeparator" w:id="0">
    <w:p w:rsidR="00131607" w:rsidRDefault="00131607" w:rsidP="0024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CC" w:rsidRDefault="00131607" w:rsidP="00245FCC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188" o:spid="_x0000_s2056" type="#_x0000_t75" style="position:absolute;left:0;text-align:left;margin-left:0;margin-top:0;width:414.85pt;height:586.8pt;z-index:-251657216;mso-position-horizontal:center;mso-position-horizontal-relative:margin;mso-position-vertical:center;mso-position-vertical-relative:margin" o:allowincell="f">
          <v:imagedata r:id="rId1" o:title="wor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CC" w:rsidRDefault="00832C70" w:rsidP="00245FCC">
    <w:pPr>
      <w:pStyle w:val="a3"/>
      <w:pBdr>
        <w:bottom w:val="none" w:sz="0" w:space="0" w:color="auto"/>
      </w:pBdr>
    </w:pPr>
    <w:r>
      <w:rPr>
        <w:rFonts w:asciiTheme="minorEastAsia" w:eastAsiaTheme="minorEastAsia" w:hAnsiTheme="minorEastAsia" w:hint="eastAsia"/>
        <w:b/>
        <w:sz w:val="30"/>
        <w:szCs w:val="30"/>
      </w:rPr>
      <w:t>北京华宇公益基金会助学申请表</w:t>
    </w:r>
    <w:r w:rsidR="0013160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189" o:spid="_x0000_s2057" type="#_x0000_t75" style="position:absolute;left:0;text-align:left;margin-left:0;margin-top:0;width:593.3pt;height:839.2pt;z-index:-251656192;mso-position-horizontal:center;mso-position-horizontal-relative:margin;mso-position-vertical:center;mso-position-vertical-relative:margin" o:allowincell="f">
          <v:imagedata r:id="rId1" o:title="wor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CC" w:rsidRDefault="0013160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187" o:spid="_x0000_s2055" type="#_x0000_t75" style="position:absolute;left:0;text-align:left;margin-left:0;margin-top:0;width:414.85pt;height:586.8pt;z-index:-251658240;mso-position-horizontal:center;mso-position-horizontal-relative:margin;mso-position-vertical:center;mso-position-vertical-relative:margin" o:allowincell="f">
          <v:imagedata r:id="rId1" o:title="wor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C5850"/>
    <w:multiLevelType w:val="multilevel"/>
    <w:tmpl w:val="6FAC585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17"/>
    <w:rsid w:val="0010098F"/>
    <w:rsid w:val="00131607"/>
    <w:rsid w:val="00245FCC"/>
    <w:rsid w:val="0043232A"/>
    <w:rsid w:val="006665F1"/>
    <w:rsid w:val="00832C70"/>
    <w:rsid w:val="00BA4817"/>
    <w:rsid w:val="00D32D4D"/>
    <w:rsid w:val="00F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FC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32C7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832C7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FC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32C7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832C7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4C4B-7DE2-4DAF-AF86-E74DEFB6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huayu</dc:creator>
  <cp:lastModifiedBy>hyxx</cp:lastModifiedBy>
  <cp:revision>3</cp:revision>
  <cp:lastPrinted>2019-08-16T06:46:00Z</cp:lastPrinted>
  <dcterms:created xsi:type="dcterms:W3CDTF">2019-08-16T06:46:00Z</dcterms:created>
  <dcterms:modified xsi:type="dcterms:W3CDTF">2019-08-16T06:46:00Z</dcterms:modified>
</cp:coreProperties>
</file>